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270D" w:rsidRDefault="00D7270D" w:rsidP="00F43889">
      <w:pPr>
        <w:spacing w:line="480" w:lineRule="auto"/>
        <w:rPr>
          <w:rFonts w:ascii="Times New Roman" w:hAnsi="Times New Roman" w:cs="Times New Roman"/>
          <w:sz w:val="24"/>
          <w:szCs w:val="24"/>
        </w:rPr>
      </w:pPr>
    </w:p>
    <w:p w:rsidR="00C33CFA" w:rsidRDefault="00C33CFA" w:rsidP="00F43889">
      <w:pPr>
        <w:spacing w:line="480" w:lineRule="auto"/>
        <w:rPr>
          <w:rFonts w:ascii="Times New Roman" w:hAnsi="Times New Roman" w:cs="Times New Roman"/>
          <w:sz w:val="24"/>
          <w:szCs w:val="24"/>
        </w:rPr>
      </w:pPr>
    </w:p>
    <w:p w:rsidR="00C33CFA" w:rsidRPr="00F43889" w:rsidRDefault="00C33CFA" w:rsidP="00F43889">
      <w:pPr>
        <w:spacing w:line="480" w:lineRule="auto"/>
        <w:rPr>
          <w:rFonts w:ascii="Times New Roman" w:hAnsi="Times New Roman" w:cs="Times New Roman"/>
          <w:sz w:val="24"/>
          <w:szCs w:val="24"/>
        </w:rPr>
      </w:pPr>
    </w:p>
    <w:p w:rsidR="00D7270D" w:rsidRPr="00F43889" w:rsidRDefault="00D7270D" w:rsidP="00F43889">
      <w:pPr>
        <w:spacing w:line="480" w:lineRule="auto"/>
        <w:rPr>
          <w:rFonts w:ascii="Times New Roman" w:hAnsi="Times New Roman" w:cs="Times New Roman"/>
          <w:sz w:val="24"/>
          <w:szCs w:val="24"/>
        </w:rPr>
      </w:pPr>
    </w:p>
    <w:p w:rsidR="00D7270D" w:rsidRPr="00F43889" w:rsidRDefault="00D7270D" w:rsidP="00F43889">
      <w:pPr>
        <w:spacing w:line="480" w:lineRule="auto"/>
        <w:rPr>
          <w:rFonts w:ascii="Times New Roman" w:hAnsi="Times New Roman" w:cs="Times New Roman"/>
          <w:sz w:val="24"/>
          <w:szCs w:val="24"/>
        </w:rPr>
      </w:pPr>
    </w:p>
    <w:p w:rsidR="00D7270D" w:rsidRPr="00F43889" w:rsidRDefault="00D7270D" w:rsidP="00F43889">
      <w:pPr>
        <w:spacing w:line="480" w:lineRule="auto"/>
        <w:rPr>
          <w:rFonts w:ascii="Times New Roman" w:hAnsi="Times New Roman" w:cs="Times New Roman"/>
          <w:sz w:val="24"/>
          <w:szCs w:val="24"/>
        </w:rPr>
      </w:pPr>
    </w:p>
    <w:p w:rsidR="00D7270D" w:rsidRPr="00F43889" w:rsidRDefault="00D7270D" w:rsidP="00F43889">
      <w:pPr>
        <w:spacing w:line="480" w:lineRule="auto"/>
        <w:rPr>
          <w:rFonts w:ascii="Times New Roman" w:hAnsi="Times New Roman" w:cs="Times New Roman"/>
          <w:sz w:val="24"/>
          <w:szCs w:val="24"/>
        </w:rPr>
      </w:pPr>
    </w:p>
    <w:p w:rsidR="00D7270D" w:rsidRPr="00F43889" w:rsidRDefault="00D7270D" w:rsidP="00F43889">
      <w:pPr>
        <w:spacing w:line="480" w:lineRule="auto"/>
        <w:rPr>
          <w:rFonts w:ascii="Times New Roman" w:hAnsi="Times New Roman" w:cs="Times New Roman"/>
          <w:sz w:val="24"/>
          <w:szCs w:val="24"/>
        </w:rPr>
      </w:pPr>
    </w:p>
    <w:p w:rsidR="00D7270D" w:rsidRPr="00F43889" w:rsidRDefault="00D7270D" w:rsidP="00F43889">
      <w:pPr>
        <w:spacing w:line="480" w:lineRule="auto"/>
        <w:rPr>
          <w:rFonts w:ascii="Times New Roman" w:hAnsi="Times New Roman" w:cs="Times New Roman"/>
          <w:sz w:val="24"/>
          <w:szCs w:val="24"/>
        </w:rPr>
      </w:pPr>
    </w:p>
    <w:p w:rsidR="00D7270D" w:rsidRPr="00F43889" w:rsidRDefault="00D7270D" w:rsidP="00F43889">
      <w:pPr>
        <w:spacing w:line="480" w:lineRule="auto"/>
        <w:jc w:val="center"/>
        <w:rPr>
          <w:rFonts w:ascii="Times New Roman" w:hAnsi="Times New Roman" w:cs="Times New Roman"/>
          <w:sz w:val="24"/>
          <w:szCs w:val="24"/>
        </w:rPr>
      </w:pPr>
      <w:r w:rsidRPr="00F43889">
        <w:rPr>
          <w:rFonts w:ascii="Times New Roman" w:hAnsi="Times New Roman" w:cs="Times New Roman"/>
          <w:sz w:val="24"/>
          <w:szCs w:val="24"/>
        </w:rPr>
        <w:t>Abstract on Police Body Worn Cameras.</w:t>
      </w:r>
    </w:p>
    <w:p w:rsidR="00D7270D" w:rsidRPr="00F43889" w:rsidRDefault="00D7270D" w:rsidP="00F43889">
      <w:pPr>
        <w:spacing w:line="480" w:lineRule="auto"/>
        <w:jc w:val="center"/>
        <w:rPr>
          <w:rFonts w:ascii="Times New Roman" w:hAnsi="Times New Roman" w:cs="Times New Roman"/>
          <w:sz w:val="24"/>
          <w:szCs w:val="24"/>
        </w:rPr>
      </w:pPr>
      <w:r w:rsidRPr="00F43889">
        <w:rPr>
          <w:rFonts w:ascii="Times New Roman" w:hAnsi="Times New Roman" w:cs="Times New Roman"/>
          <w:sz w:val="24"/>
          <w:szCs w:val="24"/>
        </w:rPr>
        <w:t>Name.</w:t>
      </w:r>
    </w:p>
    <w:p w:rsidR="00D7270D" w:rsidRPr="00F43889" w:rsidRDefault="00D7270D" w:rsidP="00F43889">
      <w:pPr>
        <w:spacing w:line="480" w:lineRule="auto"/>
        <w:jc w:val="center"/>
        <w:rPr>
          <w:rFonts w:ascii="Times New Roman" w:hAnsi="Times New Roman" w:cs="Times New Roman"/>
          <w:sz w:val="24"/>
          <w:szCs w:val="24"/>
        </w:rPr>
      </w:pPr>
      <w:r w:rsidRPr="00F43889">
        <w:rPr>
          <w:rFonts w:ascii="Times New Roman" w:hAnsi="Times New Roman" w:cs="Times New Roman"/>
          <w:sz w:val="24"/>
          <w:szCs w:val="24"/>
        </w:rPr>
        <w:t>Institution.</w:t>
      </w:r>
    </w:p>
    <w:p w:rsidR="00D7270D" w:rsidRPr="00F43889" w:rsidRDefault="00D7270D" w:rsidP="00F43889">
      <w:pPr>
        <w:spacing w:line="480" w:lineRule="auto"/>
        <w:jc w:val="center"/>
        <w:rPr>
          <w:rFonts w:ascii="Times New Roman" w:hAnsi="Times New Roman" w:cs="Times New Roman"/>
          <w:sz w:val="24"/>
          <w:szCs w:val="24"/>
        </w:rPr>
      </w:pPr>
      <w:r w:rsidRPr="00F43889">
        <w:rPr>
          <w:rFonts w:ascii="Times New Roman" w:hAnsi="Times New Roman" w:cs="Times New Roman"/>
          <w:sz w:val="24"/>
          <w:szCs w:val="24"/>
        </w:rPr>
        <w:t>Date.</w:t>
      </w:r>
    </w:p>
    <w:p w:rsidR="00F43889" w:rsidRDefault="00F43889" w:rsidP="00F43889">
      <w:pPr>
        <w:spacing w:line="480" w:lineRule="auto"/>
        <w:ind w:firstLine="720"/>
        <w:rPr>
          <w:rFonts w:ascii="Times New Roman" w:hAnsi="Times New Roman" w:cs="Times New Roman"/>
          <w:sz w:val="24"/>
          <w:szCs w:val="24"/>
        </w:rPr>
      </w:pPr>
    </w:p>
    <w:p w:rsidR="00F43889" w:rsidRDefault="00F43889" w:rsidP="00F43889">
      <w:pPr>
        <w:spacing w:line="480" w:lineRule="auto"/>
        <w:ind w:firstLine="720"/>
        <w:rPr>
          <w:rFonts w:ascii="Times New Roman" w:hAnsi="Times New Roman" w:cs="Times New Roman"/>
          <w:sz w:val="24"/>
          <w:szCs w:val="24"/>
        </w:rPr>
      </w:pPr>
    </w:p>
    <w:p w:rsidR="00F43889" w:rsidRDefault="00F43889" w:rsidP="00F43889">
      <w:pPr>
        <w:spacing w:line="480" w:lineRule="auto"/>
        <w:ind w:firstLine="720"/>
        <w:rPr>
          <w:rFonts w:ascii="Times New Roman" w:hAnsi="Times New Roman" w:cs="Times New Roman"/>
          <w:sz w:val="24"/>
          <w:szCs w:val="24"/>
        </w:rPr>
      </w:pPr>
    </w:p>
    <w:p w:rsidR="00F43889" w:rsidRDefault="00F43889" w:rsidP="00F43889">
      <w:pPr>
        <w:spacing w:line="480" w:lineRule="auto"/>
        <w:ind w:firstLine="720"/>
        <w:rPr>
          <w:rFonts w:ascii="Times New Roman" w:hAnsi="Times New Roman" w:cs="Times New Roman"/>
          <w:sz w:val="24"/>
          <w:szCs w:val="24"/>
        </w:rPr>
      </w:pPr>
    </w:p>
    <w:p w:rsidR="00F43889" w:rsidRDefault="00F43889" w:rsidP="00F43889">
      <w:pPr>
        <w:spacing w:line="480" w:lineRule="auto"/>
        <w:ind w:firstLine="720"/>
        <w:rPr>
          <w:rFonts w:ascii="Times New Roman" w:hAnsi="Times New Roman" w:cs="Times New Roman"/>
          <w:sz w:val="24"/>
          <w:szCs w:val="24"/>
        </w:rPr>
      </w:pPr>
    </w:p>
    <w:p w:rsidR="00D7270D" w:rsidRPr="00F43889" w:rsidRDefault="00D7270D" w:rsidP="00F43889">
      <w:pPr>
        <w:spacing w:line="480" w:lineRule="auto"/>
        <w:ind w:firstLine="720"/>
        <w:rPr>
          <w:rFonts w:ascii="Times New Roman" w:hAnsi="Times New Roman" w:cs="Times New Roman"/>
          <w:sz w:val="24"/>
          <w:szCs w:val="24"/>
        </w:rPr>
      </w:pPr>
      <w:r w:rsidRPr="00F43889">
        <w:rPr>
          <w:rFonts w:ascii="Times New Roman" w:hAnsi="Times New Roman" w:cs="Times New Roman"/>
          <w:sz w:val="24"/>
          <w:szCs w:val="24"/>
        </w:rPr>
        <w:lastRenderedPageBreak/>
        <w:t>The purpose of this study is to investigate the effectiveness of Police Body Worn Cameras (BWCs) in improving policing aspects. The technical policing aspects include</w:t>
      </w:r>
      <w:r w:rsidR="00C33CFA">
        <w:rPr>
          <w:rFonts w:ascii="Times New Roman" w:hAnsi="Times New Roman" w:cs="Times New Roman"/>
          <w:sz w:val="24"/>
          <w:szCs w:val="24"/>
        </w:rPr>
        <w:t>;</w:t>
      </w:r>
      <w:r w:rsidRPr="00F43889">
        <w:rPr>
          <w:rFonts w:ascii="Times New Roman" w:hAnsi="Times New Roman" w:cs="Times New Roman"/>
          <w:sz w:val="24"/>
          <w:szCs w:val="24"/>
        </w:rPr>
        <w:t xml:space="preserve"> accountability, transparency, and the perceived legitimacy of the police institutions. There has been growing speculations that police body worn cameras can be used to minimizing major policing challenges. It </w:t>
      </w:r>
      <w:r w:rsidR="00F43889">
        <w:rPr>
          <w:rFonts w:ascii="Times New Roman" w:hAnsi="Times New Roman" w:cs="Times New Roman"/>
          <w:sz w:val="24"/>
          <w:szCs w:val="24"/>
        </w:rPr>
        <w:t xml:space="preserve">is </w:t>
      </w:r>
      <w:r w:rsidRPr="00F43889">
        <w:rPr>
          <w:rFonts w:ascii="Times New Roman" w:hAnsi="Times New Roman" w:cs="Times New Roman"/>
          <w:sz w:val="24"/>
          <w:szCs w:val="24"/>
        </w:rPr>
        <w:t xml:space="preserve">believed that the BWCs can suitably </w:t>
      </w:r>
      <w:r w:rsidR="00C33CFA" w:rsidRPr="00F43889">
        <w:rPr>
          <w:rFonts w:ascii="Times New Roman" w:hAnsi="Times New Roman" w:cs="Times New Roman"/>
          <w:sz w:val="24"/>
          <w:szCs w:val="24"/>
        </w:rPr>
        <w:t xml:space="preserve">reduce </w:t>
      </w:r>
      <w:r w:rsidR="00C33CFA">
        <w:rPr>
          <w:rFonts w:ascii="Times New Roman" w:hAnsi="Times New Roman" w:cs="Times New Roman"/>
          <w:sz w:val="24"/>
          <w:szCs w:val="24"/>
        </w:rPr>
        <w:t xml:space="preserve">or </w:t>
      </w:r>
      <w:r w:rsidRPr="00F43889">
        <w:rPr>
          <w:rFonts w:ascii="Times New Roman" w:hAnsi="Times New Roman" w:cs="Times New Roman"/>
          <w:sz w:val="24"/>
          <w:szCs w:val="24"/>
        </w:rPr>
        <w:t>limit the policing staff from using excessive force, enhance accurate gathering of pieces of evidence, minimize citizens’ complaints and reduce chances of injuries</w:t>
      </w:r>
      <w:r w:rsidR="00C33CFA">
        <w:rPr>
          <w:rFonts w:ascii="Times New Roman" w:hAnsi="Times New Roman" w:cs="Times New Roman"/>
          <w:sz w:val="24"/>
          <w:szCs w:val="24"/>
        </w:rPr>
        <w:t xml:space="preserve"> and this study will be used as a basis of proof to suc</w:t>
      </w:r>
      <w:r w:rsidR="00006561">
        <w:rPr>
          <w:rFonts w:ascii="Times New Roman" w:hAnsi="Times New Roman" w:cs="Times New Roman"/>
          <w:sz w:val="24"/>
          <w:szCs w:val="24"/>
        </w:rPr>
        <w:t>h</w:t>
      </w:r>
      <w:r w:rsidR="00C33CFA">
        <w:rPr>
          <w:rFonts w:ascii="Times New Roman" w:hAnsi="Times New Roman" w:cs="Times New Roman"/>
          <w:sz w:val="24"/>
          <w:szCs w:val="24"/>
        </w:rPr>
        <w:t xml:space="preserve"> assertions</w:t>
      </w:r>
      <w:r w:rsidR="00C33CFA" w:rsidRPr="00F43889">
        <w:rPr>
          <w:rFonts w:ascii="Times New Roman" w:hAnsi="Times New Roman" w:cs="Times New Roman"/>
          <w:sz w:val="24"/>
          <w:szCs w:val="24"/>
        </w:rPr>
        <w:t xml:space="preserve">. </w:t>
      </w:r>
      <w:r w:rsidR="00C33CFA">
        <w:rPr>
          <w:rFonts w:ascii="Times New Roman" w:hAnsi="Times New Roman" w:cs="Times New Roman"/>
          <w:sz w:val="24"/>
          <w:szCs w:val="24"/>
        </w:rPr>
        <w:t>In 2003, the White H</w:t>
      </w:r>
      <w:r w:rsidRPr="00F43889">
        <w:rPr>
          <w:rFonts w:ascii="Times New Roman" w:hAnsi="Times New Roman" w:cs="Times New Roman"/>
          <w:sz w:val="24"/>
          <w:szCs w:val="24"/>
        </w:rPr>
        <w:t>ouse supported the speculation that the police body worn cameras can significantly increase the efficiency of policing aspects</w:t>
      </w:r>
      <w:r w:rsidR="00006561" w:rsidRPr="00006561">
        <w:rPr>
          <w:rFonts w:ascii="Times New Roman" w:hAnsi="Times New Roman" w:cs="Times New Roman"/>
          <w:sz w:val="24"/>
          <w:szCs w:val="24"/>
        </w:rPr>
        <w:t xml:space="preserve"> </w:t>
      </w:r>
      <w:r w:rsidR="00006561">
        <w:rPr>
          <w:rFonts w:ascii="Times New Roman" w:hAnsi="Times New Roman" w:cs="Times New Roman"/>
          <w:sz w:val="24"/>
          <w:szCs w:val="24"/>
        </w:rPr>
        <w:t>(Ariel et al., 2015)</w:t>
      </w:r>
      <w:r w:rsidRPr="00F43889">
        <w:rPr>
          <w:rFonts w:ascii="Times New Roman" w:hAnsi="Times New Roman" w:cs="Times New Roman"/>
          <w:sz w:val="24"/>
          <w:szCs w:val="24"/>
        </w:rPr>
        <w:t>. These benefits were also supported by a college of policing in Europe. However, these arguments have also been criticized by different scholars that the trending technology lacks adequate supportive information concerning its benefits and disadvantages</w:t>
      </w:r>
      <w:r w:rsidR="00C33CFA">
        <w:rPr>
          <w:rFonts w:ascii="Times New Roman" w:hAnsi="Times New Roman" w:cs="Times New Roman"/>
          <w:sz w:val="24"/>
          <w:szCs w:val="24"/>
        </w:rPr>
        <w:t xml:space="preserve"> and as such, this study will be used in supporting the effectiveness of body worn cameras and also in citing the challenges associated with the same</w:t>
      </w:r>
      <w:r w:rsidRPr="00F43889">
        <w:rPr>
          <w:rFonts w:ascii="Times New Roman" w:hAnsi="Times New Roman" w:cs="Times New Roman"/>
          <w:sz w:val="24"/>
          <w:szCs w:val="24"/>
        </w:rPr>
        <w:t xml:space="preserve">. This study uses literature reviews from various policing institutions to determine to gather relevant data on efficiency attached to these tools. The study will rely on situational theory, organizational theory, and psychological theory mechanisms to account the extent to which police use force in policing. The literature will also capture the evidence and prevalence of injuries during police encounters. </w:t>
      </w:r>
    </w:p>
    <w:p w:rsidR="00D7270D" w:rsidRPr="00F43889" w:rsidRDefault="00D7270D" w:rsidP="00F43889">
      <w:pPr>
        <w:spacing w:line="480" w:lineRule="auto"/>
        <w:ind w:firstLine="720"/>
        <w:rPr>
          <w:rFonts w:ascii="Times New Roman" w:hAnsi="Times New Roman" w:cs="Times New Roman"/>
          <w:sz w:val="24"/>
          <w:szCs w:val="24"/>
        </w:rPr>
      </w:pPr>
      <w:r w:rsidRPr="00F43889">
        <w:rPr>
          <w:rFonts w:ascii="Times New Roman" w:hAnsi="Times New Roman" w:cs="Times New Roman"/>
          <w:sz w:val="24"/>
          <w:szCs w:val="24"/>
        </w:rPr>
        <w:t xml:space="preserve">This study evaluates the effects of using police body-worn cameras in addressing excessive use of force the police, the means by which BWCs can minimize police and suspects injuries, and the expected challenges in enacting the use of police body-worn cameras. </w:t>
      </w:r>
      <w:r w:rsidR="00C33CFA">
        <w:rPr>
          <w:rFonts w:ascii="Times New Roman" w:hAnsi="Times New Roman" w:cs="Times New Roman"/>
          <w:sz w:val="24"/>
          <w:szCs w:val="24"/>
        </w:rPr>
        <w:t>The study relies on qualitative research design in investigating the effectiveness of police body worn cameras, evaluating the challenges faced and thereafter making the necessary recommendations.</w:t>
      </w:r>
    </w:p>
    <w:p w:rsidR="00D7270D" w:rsidRPr="00F43889" w:rsidRDefault="00D7270D" w:rsidP="00F43889">
      <w:pPr>
        <w:spacing w:line="480" w:lineRule="auto"/>
        <w:ind w:firstLine="720"/>
        <w:rPr>
          <w:rFonts w:ascii="Times New Roman" w:hAnsi="Times New Roman" w:cs="Times New Roman"/>
          <w:sz w:val="24"/>
          <w:szCs w:val="24"/>
        </w:rPr>
      </w:pPr>
      <w:r w:rsidRPr="00F43889">
        <w:rPr>
          <w:rFonts w:ascii="Times New Roman" w:hAnsi="Times New Roman" w:cs="Times New Roman"/>
          <w:sz w:val="24"/>
          <w:szCs w:val="24"/>
        </w:rPr>
        <w:lastRenderedPageBreak/>
        <w:t>The</w:t>
      </w:r>
      <w:r w:rsidR="00C33CFA">
        <w:rPr>
          <w:rFonts w:ascii="Times New Roman" w:hAnsi="Times New Roman" w:cs="Times New Roman"/>
          <w:sz w:val="24"/>
          <w:szCs w:val="24"/>
        </w:rPr>
        <w:t xml:space="preserve"> key finding</w:t>
      </w:r>
      <w:r w:rsidRPr="00F43889">
        <w:rPr>
          <w:rFonts w:ascii="Times New Roman" w:hAnsi="Times New Roman" w:cs="Times New Roman"/>
          <w:sz w:val="24"/>
          <w:szCs w:val="24"/>
        </w:rPr>
        <w:t xml:space="preserve"> of the study is that police body worn cameras are effective in different policing aspects. The </w:t>
      </w:r>
      <w:r w:rsidR="00C33CFA" w:rsidRPr="00F43889">
        <w:rPr>
          <w:rFonts w:ascii="Times New Roman" w:hAnsi="Times New Roman" w:cs="Times New Roman"/>
          <w:sz w:val="24"/>
          <w:szCs w:val="24"/>
        </w:rPr>
        <w:t>use of police body worn cameras ensures</w:t>
      </w:r>
      <w:r w:rsidRPr="00F43889">
        <w:rPr>
          <w:rFonts w:ascii="Times New Roman" w:hAnsi="Times New Roman" w:cs="Times New Roman"/>
          <w:sz w:val="24"/>
          <w:szCs w:val="24"/>
        </w:rPr>
        <w:t xml:space="preserve"> accountability and </w:t>
      </w:r>
      <w:r w:rsidR="00C33CFA" w:rsidRPr="00F43889">
        <w:rPr>
          <w:rFonts w:ascii="Times New Roman" w:hAnsi="Times New Roman" w:cs="Times New Roman"/>
          <w:sz w:val="24"/>
          <w:szCs w:val="24"/>
        </w:rPr>
        <w:t>transparency</w:t>
      </w:r>
      <w:r w:rsidR="00C33CFA">
        <w:rPr>
          <w:rFonts w:ascii="Times New Roman" w:hAnsi="Times New Roman" w:cs="Times New Roman"/>
          <w:sz w:val="24"/>
          <w:szCs w:val="24"/>
        </w:rPr>
        <w:t xml:space="preserve">, elevates police </w:t>
      </w:r>
      <w:r w:rsidRPr="00F43889">
        <w:rPr>
          <w:rFonts w:ascii="Times New Roman" w:hAnsi="Times New Roman" w:cs="Times New Roman"/>
          <w:sz w:val="24"/>
          <w:szCs w:val="24"/>
        </w:rPr>
        <w:t>legitimacy and</w:t>
      </w:r>
      <w:r w:rsidR="00C33CFA">
        <w:rPr>
          <w:rFonts w:ascii="Times New Roman" w:hAnsi="Times New Roman" w:cs="Times New Roman"/>
          <w:sz w:val="24"/>
          <w:szCs w:val="24"/>
        </w:rPr>
        <w:t xml:space="preserve"> also </w:t>
      </w:r>
      <w:r w:rsidR="00C33CFA" w:rsidRPr="00F43889">
        <w:rPr>
          <w:rFonts w:ascii="Times New Roman" w:hAnsi="Times New Roman" w:cs="Times New Roman"/>
          <w:sz w:val="24"/>
          <w:szCs w:val="24"/>
        </w:rPr>
        <w:t>improv</w:t>
      </w:r>
      <w:r w:rsidR="00C33CFA">
        <w:rPr>
          <w:rFonts w:ascii="Times New Roman" w:hAnsi="Times New Roman" w:cs="Times New Roman"/>
          <w:sz w:val="24"/>
          <w:szCs w:val="24"/>
        </w:rPr>
        <w:t>es</w:t>
      </w:r>
      <w:r w:rsidRPr="00F43889">
        <w:rPr>
          <w:rFonts w:ascii="Times New Roman" w:hAnsi="Times New Roman" w:cs="Times New Roman"/>
          <w:sz w:val="24"/>
          <w:szCs w:val="24"/>
        </w:rPr>
        <w:t xml:space="preserve"> evidence gathering. Additionally, the study found that police body worn cameras increases pol</w:t>
      </w:r>
      <w:r w:rsidR="00006561">
        <w:rPr>
          <w:rFonts w:ascii="Times New Roman" w:hAnsi="Times New Roman" w:cs="Times New Roman"/>
          <w:sz w:val="24"/>
          <w:szCs w:val="24"/>
        </w:rPr>
        <w:t xml:space="preserve">ice-community relations, and also </w:t>
      </w:r>
      <w:r w:rsidRPr="00F43889">
        <w:rPr>
          <w:rFonts w:ascii="Times New Roman" w:hAnsi="Times New Roman" w:cs="Times New Roman"/>
          <w:sz w:val="24"/>
          <w:szCs w:val="24"/>
        </w:rPr>
        <w:t xml:space="preserve">reduces citizens complain (White, 2014). </w:t>
      </w:r>
      <w:r w:rsidR="00006561">
        <w:rPr>
          <w:rFonts w:ascii="Times New Roman" w:hAnsi="Times New Roman" w:cs="Times New Roman"/>
          <w:sz w:val="24"/>
          <w:szCs w:val="24"/>
        </w:rPr>
        <w:t>Additionally, t</w:t>
      </w:r>
      <w:r w:rsidRPr="00F43889">
        <w:rPr>
          <w:rFonts w:ascii="Times New Roman" w:hAnsi="Times New Roman" w:cs="Times New Roman"/>
          <w:sz w:val="24"/>
          <w:szCs w:val="24"/>
        </w:rPr>
        <w:t xml:space="preserve">he BWCs </w:t>
      </w:r>
      <w:r w:rsidR="00006561" w:rsidRPr="00F43889">
        <w:rPr>
          <w:rFonts w:ascii="Times New Roman" w:hAnsi="Times New Roman" w:cs="Times New Roman"/>
          <w:sz w:val="24"/>
          <w:szCs w:val="24"/>
        </w:rPr>
        <w:t>increase</w:t>
      </w:r>
      <w:r w:rsidRPr="00F43889">
        <w:rPr>
          <w:rFonts w:ascii="Times New Roman" w:hAnsi="Times New Roman" w:cs="Times New Roman"/>
          <w:sz w:val="24"/>
          <w:szCs w:val="24"/>
        </w:rPr>
        <w:t xml:space="preserve"> officer’s perception of technology. Conversely, the police body-worn cameras are prone to chall</w:t>
      </w:r>
      <w:r w:rsidR="00006561">
        <w:rPr>
          <w:rFonts w:ascii="Times New Roman" w:hAnsi="Times New Roman" w:cs="Times New Roman"/>
          <w:sz w:val="24"/>
          <w:szCs w:val="24"/>
        </w:rPr>
        <w:t>enges and growing concerns and these</w:t>
      </w:r>
      <w:r w:rsidRPr="00F43889">
        <w:rPr>
          <w:rFonts w:ascii="Times New Roman" w:hAnsi="Times New Roman" w:cs="Times New Roman"/>
          <w:sz w:val="24"/>
          <w:szCs w:val="24"/>
        </w:rPr>
        <w:t xml:space="preserve"> include</w:t>
      </w:r>
      <w:r w:rsidR="00006561">
        <w:rPr>
          <w:rFonts w:ascii="Times New Roman" w:hAnsi="Times New Roman" w:cs="Times New Roman"/>
          <w:sz w:val="24"/>
          <w:szCs w:val="24"/>
        </w:rPr>
        <w:t>;</w:t>
      </w:r>
      <w:r w:rsidRPr="00F43889">
        <w:rPr>
          <w:rFonts w:ascii="Times New Roman" w:hAnsi="Times New Roman" w:cs="Times New Roman"/>
          <w:sz w:val="24"/>
          <w:szCs w:val="24"/>
        </w:rPr>
        <w:t xml:space="preserve"> the financial cost, </w:t>
      </w:r>
      <w:r w:rsidR="00F43889" w:rsidRPr="00F43889">
        <w:rPr>
          <w:rFonts w:ascii="Times New Roman" w:hAnsi="Times New Roman" w:cs="Times New Roman"/>
          <w:sz w:val="24"/>
          <w:szCs w:val="24"/>
        </w:rPr>
        <w:t>citizens’</w:t>
      </w:r>
      <w:r w:rsidRPr="00F43889">
        <w:rPr>
          <w:rFonts w:ascii="Times New Roman" w:hAnsi="Times New Roman" w:cs="Times New Roman"/>
          <w:sz w:val="24"/>
          <w:szCs w:val="24"/>
        </w:rPr>
        <w:t xml:space="preserve"> privacy and policy development issues. In summary, adoption of police body-worn cameras is quite effective in supporting policing aspects. The findings generate adequate evidence of the usefulness of BWCs in policing aspects. Other results indicate that BWCs reforms in police policy, adoption of BWCs technology and policy training can bring about advanced police body worn programs which</w:t>
      </w:r>
      <w:r w:rsidR="00006561">
        <w:rPr>
          <w:rFonts w:ascii="Times New Roman" w:hAnsi="Times New Roman" w:cs="Times New Roman"/>
          <w:sz w:val="24"/>
          <w:szCs w:val="24"/>
        </w:rPr>
        <w:t xml:space="preserve"> are service oriented. The study</w:t>
      </w:r>
      <w:r w:rsidRPr="00F43889">
        <w:rPr>
          <w:rFonts w:ascii="Times New Roman" w:hAnsi="Times New Roman" w:cs="Times New Roman"/>
          <w:sz w:val="24"/>
          <w:szCs w:val="24"/>
        </w:rPr>
        <w:t xml:space="preserve"> gives a resourceful overview of the police body-worn cameras together with their application</w:t>
      </w:r>
      <w:r w:rsidR="00006561">
        <w:rPr>
          <w:rFonts w:ascii="Times New Roman" w:hAnsi="Times New Roman" w:cs="Times New Roman"/>
          <w:sz w:val="24"/>
          <w:szCs w:val="24"/>
        </w:rPr>
        <w:t xml:space="preserve">s, </w:t>
      </w:r>
      <w:r w:rsidRPr="00F43889">
        <w:rPr>
          <w:rFonts w:ascii="Times New Roman" w:hAnsi="Times New Roman" w:cs="Times New Roman"/>
          <w:sz w:val="24"/>
          <w:szCs w:val="24"/>
        </w:rPr>
        <w:t>focuses on the most controversial aspects</w:t>
      </w:r>
      <w:r w:rsidR="00006561">
        <w:rPr>
          <w:rFonts w:ascii="Times New Roman" w:hAnsi="Times New Roman" w:cs="Times New Roman"/>
          <w:sz w:val="24"/>
          <w:szCs w:val="24"/>
        </w:rPr>
        <w:t xml:space="preserve"> of BCWs, that is; the</w:t>
      </w:r>
      <w:r w:rsidRPr="00F43889">
        <w:rPr>
          <w:rFonts w:ascii="Times New Roman" w:hAnsi="Times New Roman" w:cs="Times New Roman"/>
          <w:sz w:val="24"/>
          <w:szCs w:val="24"/>
        </w:rPr>
        <w:t xml:space="preserve"> benefits and points of concern of these tools.</w:t>
      </w:r>
    </w:p>
    <w:p w:rsidR="00D7270D" w:rsidRPr="00F43889" w:rsidRDefault="00D7270D" w:rsidP="00F43889">
      <w:pPr>
        <w:spacing w:line="480" w:lineRule="auto"/>
        <w:ind w:firstLine="720"/>
        <w:jc w:val="center"/>
        <w:rPr>
          <w:rFonts w:ascii="Times New Roman" w:hAnsi="Times New Roman" w:cs="Times New Roman"/>
          <w:sz w:val="24"/>
          <w:szCs w:val="24"/>
        </w:rPr>
      </w:pPr>
    </w:p>
    <w:p w:rsidR="00D7270D" w:rsidRPr="00F43889" w:rsidRDefault="00D7270D" w:rsidP="00F43889">
      <w:pPr>
        <w:spacing w:line="480" w:lineRule="auto"/>
        <w:ind w:firstLine="720"/>
        <w:jc w:val="center"/>
        <w:rPr>
          <w:rFonts w:ascii="Times New Roman" w:hAnsi="Times New Roman" w:cs="Times New Roman"/>
          <w:sz w:val="24"/>
          <w:szCs w:val="24"/>
        </w:rPr>
      </w:pPr>
    </w:p>
    <w:p w:rsidR="00D7270D" w:rsidRPr="00F43889" w:rsidRDefault="00D7270D" w:rsidP="00F43889">
      <w:pPr>
        <w:spacing w:line="480" w:lineRule="auto"/>
        <w:ind w:firstLine="720"/>
        <w:jc w:val="center"/>
        <w:rPr>
          <w:rFonts w:ascii="Times New Roman" w:hAnsi="Times New Roman" w:cs="Times New Roman"/>
          <w:sz w:val="24"/>
          <w:szCs w:val="24"/>
        </w:rPr>
      </w:pPr>
    </w:p>
    <w:p w:rsidR="00D7270D" w:rsidRDefault="00D7270D" w:rsidP="00F43889">
      <w:pPr>
        <w:spacing w:line="480" w:lineRule="auto"/>
        <w:ind w:firstLine="720"/>
        <w:jc w:val="center"/>
        <w:rPr>
          <w:rFonts w:ascii="Times New Roman" w:hAnsi="Times New Roman" w:cs="Times New Roman"/>
          <w:sz w:val="24"/>
          <w:szCs w:val="24"/>
        </w:rPr>
      </w:pPr>
    </w:p>
    <w:p w:rsidR="00F43889" w:rsidRDefault="00F43889" w:rsidP="00F43889">
      <w:pPr>
        <w:spacing w:line="480" w:lineRule="auto"/>
        <w:ind w:firstLine="720"/>
        <w:jc w:val="center"/>
        <w:rPr>
          <w:rFonts w:ascii="Times New Roman" w:hAnsi="Times New Roman" w:cs="Times New Roman"/>
          <w:sz w:val="24"/>
          <w:szCs w:val="24"/>
        </w:rPr>
      </w:pPr>
    </w:p>
    <w:p w:rsidR="00F43889" w:rsidRPr="00F43889" w:rsidRDefault="00F43889" w:rsidP="00F43889">
      <w:pPr>
        <w:spacing w:line="480" w:lineRule="auto"/>
        <w:ind w:firstLine="720"/>
        <w:jc w:val="center"/>
        <w:rPr>
          <w:rFonts w:ascii="Times New Roman" w:hAnsi="Times New Roman" w:cs="Times New Roman"/>
          <w:sz w:val="24"/>
          <w:szCs w:val="24"/>
        </w:rPr>
      </w:pPr>
    </w:p>
    <w:p w:rsidR="00D7270D" w:rsidRPr="00F43889" w:rsidRDefault="00D7270D" w:rsidP="00F43889">
      <w:pPr>
        <w:spacing w:line="480" w:lineRule="auto"/>
        <w:ind w:firstLine="720"/>
        <w:jc w:val="center"/>
        <w:rPr>
          <w:rFonts w:ascii="Times New Roman" w:hAnsi="Times New Roman" w:cs="Times New Roman"/>
          <w:sz w:val="24"/>
          <w:szCs w:val="24"/>
        </w:rPr>
      </w:pPr>
    </w:p>
    <w:p w:rsidR="0056512F" w:rsidRPr="00F43889" w:rsidRDefault="0056512F" w:rsidP="00F43889">
      <w:pPr>
        <w:spacing w:line="480" w:lineRule="auto"/>
        <w:ind w:firstLine="720"/>
        <w:jc w:val="center"/>
        <w:rPr>
          <w:rFonts w:ascii="Times New Roman" w:hAnsi="Times New Roman" w:cs="Times New Roman"/>
          <w:sz w:val="24"/>
          <w:szCs w:val="24"/>
        </w:rPr>
      </w:pPr>
      <w:r w:rsidRPr="00F43889">
        <w:rPr>
          <w:rFonts w:ascii="Times New Roman" w:hAnsi="Times New Roman" w:cs="Times New Roman"/>
          <w:sz w:val="24"/>
          <w:szCs w:val="24"/>
        </w:rPr>
        <w:lastRenderedPageBreak/>
        <w:t>References.</w:t>
      </w:r>
    </w:p>
    <w:p w:rsidR="0056512F" w:rsidRPr="00F43889" w:rsidRDefault="0056512F" w:rsidP="00F43889">
      <w:pPr>
        <w:spacing w:line="480" w:lineRule="auto"/>
        <w:ind w:left="720" w:hanging="720"/>
        <w:rPr>
          <w:rFonts w:ascii="Times New Roman" w:hAnsi="Times New Roman" w:cs="Times New Roman"/>
          <w:sz w:val="24"/>
          <w:szCs w:val="24"/>
        </w:rPr>
      </w:pPr>
      <w:r w:rsidRPr="00F43889">
        <w:rPr>
          <w:rFonts w:ascii="Times New Roman" w:hAnsi="Times New Roman" w:cs="Times New Roman"/>
          <w:sz w:val="24"/>
          <w:szCs w:val="24"/>
        </w:rPr>
        <w:t>Ariel, B., Farrar, W. A., &amp; Sutherland, A. (2015). The effect of police body-worn cameras on use of force and citizens' complaints against the police: A randomized controlled trial. Journal of quantitative criminology, 31(3), 509-535.</w:t>
      </w:r>
    </w:p>
    <w:p w:rsidR="0056512F" w:rsidRPr="00F43889" w:rsidRDefault="0056512F" w:rsidP="00F43889">
      <w:pPr>
        <w:spacing w:line="480" w:lineRule="auto"/>
        <w:ind w:left="720" w:hanging="720"/>
        <w:rPr>
          <w:rFonts w:ascii="Times New Roman" w:hAnsi="Times New Roman" w:cs="Times New Roman"/>
          <w:sz w:val="24"/>
          <w:szCs w:val="24"/>
        </w:rPr>
      </w:pPr>
      <w:r w:rsidRPr="00F43889">
        <w:rPr>
          <w:rFonts w:ascii="Times New Roman" w:hAnsi="Times New Roman" w:cs="Times New Roman"/>
          <w:sz w:val="24"/>
          <w:szCs w:val="24"/>
        </w:rPr>
        <w:t xml:space="preserve">  White, M. D. (2014). Police officer body-worn cameras: Assessing the evidence. Washington, DC: Office of Justice Programs, US Department of Justice.</w:t>
      </w:r>
    </w:p>
    <w:p w:rsidR="00700630" w:rsidRPr="00F43889" w:rsidRDefault="00700630" w:rsidP="00F43889">
      <w:pPr>
        <w:spacing w:line="480" w:lineRule="auto"/>
        <w:rPr>
          <w:rFonts w:ascii="Times New Roman" w:hAnsi="Times New Roman" w:cs="Times New Roman"/>
          <w:sz w:val="24"/>
          <w:szCs w:val="24"/>
        </w:rPr>
      </w:pPr>
    </w:p>
    <w:p w:rsidR="00F43889" w:rsidRPr="00F43889" w:rsidRDefault="00F43889">
      <w:pPr>
        <w:spacing w:line="480" w:lineRule="auto"/>
        <w:rPr>
          <w:rFonts w:ascii="Times New Roman" w:hAnsi="Times New Roman" w:cs="Times New Roman"/>
          <w:sz w:val="24"/>
          <w:szCs w:val="24"/>
        </w:rPr>
      </w:pPr>
      <w:bookmarkStart w:id="0" w:name="_GoBack"/>
      <w:bookmarkEnd w:id="0"/>
    </w:p>
    <w:sectPr w:rsidR="00F43889" w:rsidRPr="00F43889" w:rsidSect="0056512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7A89" w:rsidRDefault="008B7A89" w:rsidP="0056512F">
      <w:pPr>
        <w:spacing w:after="0" w:line="240" w:lineRule="auto"/>
      </w:pPr>
      <w:r>
        <w:separator/>
      </w:r>
    </w:p>
  </w:endnote>
  <w:endnote w:type="continuationSeparator" w:id="1">
    <w:p w:rsidR="008B7A89" w:rsidRDefault="008B7A89" w:rsidP="005651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7A89" w:rsidRDefault="008B7A89" w:rsidP="0056512F">
      <w:pPr>
        <w:spacing w:after="0" w:line="240" w:lineRule="auto"/>
      </w:pPr>
      <w:r>
        <w:separator/>
      </w:r>
    </w:p>
  </w:footnote>
  <w:footnote w:type="continuationSeparator" w:id="1">
    <w:p w:rsidR="008B7A89" w:rsidRDefault="008B7A89" w:rsidP="005651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70D" w:rsidRPr="00D7270D" w:rsidRDefault="00D7270D">
    <w:pPr>
      <w:pStyle w:val="Header"/>
      <w:rPr>
        <w:rFonts w:ascii="Times New Roman" w:hAnsi="Times New Roman" w:cs="Times New Roman"/>
      </w:rPr>
    </w:pPr>
    <w:r w:rsidRPr="00D7270D">
      <w:rPr>
        <w:rFonts w:ascii="Times New Roman" w:hAnsi="Times New Roman" w:cs="Times New Roman"/>
        <w:sz w:val="24"/>
        <w:szCs w:val="24"/>
      </w:rPr>
      <w:t>ABSTRACT ON POLICE BODY WORN CAMERAS</w:t>
    </w:r>
    <w:r w:rsidRPr="00D7270D">
      <w:rPr>
        <w:rFonts w:ascii="Times New Roman" w:hAnsi="Times New Roman" w:cs="Times New Roman"/>
      </w:rPr>
      <w:tab/>
    </w:r>
    <w:sdt>
      <w:sdtPr>
        <w:rPr>
          <w:rFonts w:ascii="Times New Roman" w:hAnsi="Times New Roman" w:cs="Times New Roman"/>
        </w:rPr>
        <w:id w:val="700451283"/>
        <w:docPartObj>
          <w:docPartGallery w:val="Page Numbers (Top of Page)"/>
          <w:docPartUnique/>
        </w:docPartObj>
      </w:sdtPr>
      <w:sdtEndPr>
        <w:rPr>
          <w:noProof/>
        </w:rPr>
      </w:sdtEndPr>
      <w:sdtContent>
        <w:r w:rsidR="00AC39A8" w:rsidRPr="00D7270D">
          <w:rPr>
            <w:rFonts w:ascii="Times New Roman" w:hAnsi="Times New Roman" w:cs="Times New Roman"/>
          </w:rPr>
          <w:fldChar w:fldCharType="begin"/>
        </w:r>
        <w:r w:rsidRPr="00D7270D">
          <w:rPr>
            <w:rFonts w:ascii="Times New Roman" w:hAnsi="Times New Roman" w:cs="Times New Roman"/>
          </w:rPr>
          <w:instrText xml:space="preserve"> PAGE   \* MERGEFORMAT </w:instrText>
        </w:r>
        <w:r w:rsidR="00AC39A8" w:rsidRPr="00D7270D">
          <w:rPr>
            <w:rFonts w:ascii="Times New Roman" w:hAnsi="Times New Roman" w:cs="Times New Roman"/>
          </w:rPr>
          <w:fldChar w:fldCharType="separate"/>
        </w:r>
        <w:r w:rsidR="00006561">
          <w:rPr>
            <w:rFonts w:ascii="Times New Roman" w:hAnsi="Times New Roman" w:cs="Times New Roman"/>
            <w:noProof/>
          </w:rPr>
          <w:t>4</w:t>
        </w:r>
        <w:r w:rsidR="00AC39A8" w:rsidRPr="00D7270D">
          <w:rPr>
            <w:rFonts w:ascii="Times New Roman" w:hAnsi="Times New Roman" w:cs="Times New Roman"/>
            <w:noProof/>
          </w:rPr>
          <w:fldChar w:fldCharType="end"/>
        </w:r>
      </w:sdtContent>
    </w:sdt>
  </w:p>
  <w:p w:rsidR="00D7270D" w:rsidRPr="00D7270D" w:rsidRDefault="00D7270D">
    <w:pPr>
      <w:pStyle w:val="Header"/>
      <w:rPr>
        <w:rFonts w:ascii="Times New Roman" w:hAnsi="Times New Roman"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12F" w:rsidRPr="0056512F" w:rsidRDefault="0056512F" w:rsidP="0056512F">
    <w:pPr>
      <w:rPr>
        <w:rFonts w:ascii="Times New Roman" w:hAnsi="Times New Roman" w:cs="Times New Roman"/>
        <w:sz w:val="24"/>
        <w:szCs w:val="24"/>
      </w:rPr>
    </w:pPr>
    <w:r w:rsidRPr="0056512F">
      <w:rPr>
        <w:rFonts w:ascii="Times New Roman" w:hAnsi="Times New Roman" w:cs="Times New Roman"/>
        <w:sz w:val="24"/>
        <w:szCs w:val="24"/>
      </w:rPr>
      <w:t>Running Head: ABSTRACT ON POLICE BODY WORN CAMERAS.</w:t>
    </w:r>
    <w:r w:rsidRPr="0056512F">
      <w:rPr>
        <w:rFonts w:ascii="Times New Roman" w:hAnsi="Times New Roman" w:cs="Times New Roman"/>
        <w:sz w:val="24"/>
        <w:szCs w:val="24"/>
      </w:rPr>
      <w:tab/>
    </w:r>
    <w:sdt>
      <w:sdtPr>
        <w:rPr>
          <w:rFonts w:ascii="Times New Roman" w:hAnsi="Times New Roman" w:cs="Times New Roman"/>
          <w:sz w:val="24"/>
          <w:szCs w:val="24"/>
        </w:rPr>
        <w:id w:val="191508287"/>
        <w:docPartObj>
          <w:docPartGallery w:val="Page Numbers (Top of Page)"/>
          <w:docPartUnique/>
        </w:docPartObj>
      </w:sdtPr>
      <w:sdtEndPr>
        <w:rPr>
          <w:noProof/>
        </w:rPr>
      </w:sdtEndPr>
      <w:sdtContent>
        <w:r w:rsidR="00C33CFA">
          <w:rPr>
            <w:rFonts w:ascii="Times New Roman" w:hAnsi="Times New Roman" w:cs="Times New Roman"/>
            <w:sz w:val="24"/>
            <w:szCs w:val="24"/>
          </w:rPr>
          <w:t xml:space="preserve">                                 </w:t>
        </w:r>
        <w:r w:rsidR="00AC39A8" w:rsidRPr="0056512F">
          <w:rPr>
            <w:rFonts w:ascii="Times New Roman" w:hAnsi="Times New Roman" w:cs="Times New Roman"/>
            <w:sz w:val="24"/>
            <w:szCs w:val="24"/>
          </w:rPr>
          <w:fldChar w:fldCharType="begin"/>
        </w:r>
        <w:r w:rsidRPr="0056512F">
          <w:rPr>
            <w:rFonts w:ascii="Times New Roman" w:hAnsi="Times New Roman" w:cs="Times New Roman"/>
            <w:sz w:val="24"/>
            <w:szCs w:val="24"/>
          </w:rPr>
          <w:instrText xml:space="preserve"> PAGE   \* MERGEFORMAT </w:instrText>
        </w:r>
        <w:r w:rsidR="00AC39A8" w:rsidRPr="0056512F">
          <w:rPr>
            <w:rFonts w:ascii="Times New Roman" w:hAnsi="Times New Roman" w:cs="Times New Roman"/>
            <w:sz w:val="24"/>
            <w:szCs w:val="24"/>
          </w:rPr>
          <w:fldChar w:fldCharType="separate"/>
        </w:r>
        <w:r w:rsidR="00006561">
          <w:rPr>
            <w:rFonts w:ascii="Times New Roman" w:hAnsi="Times New Roman" w:cs="Times New Roman"/>
            <w:noProof/>
            <w:sz w:val="24"/>
            <w:szCs w:val="24"/>
          </w:rPr>
          <w:t>1</w:t>
        </w:r>
        <w:r w:rsidR="00AC39A8" w:rsidRPr="0056512F">
          <w:rPr>
            <w:rFonts w:ascii="Times New Roman" w:hAnsi="Times New Roman" w:cs="Times New Roman"/>
            <w:noProof/>
            <w:sz w:val="24"/>
            <w:szCs w:val="24"/>
          </w:rPr>
          <w:fldChar w:fldCharType="end"/>
        </w:r>
      </w:sdtContent>
    </w:sdt>
  </w:p>
  <w:p w:rsidR="0056512F" w:rsidRPr="0056512F" w:rsidRDefault="0056512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A6982"/>
    <w:rsid w:val="00006561"/>
    <w:rsid w:val="00052BAD"/>
    <w:rsid w:val="000E66D1"/>
    <w:rsid w:val="0056512F"/>
    <w:rsid w:val="00566DF3"/>
    <w:rsid w:val="005D2FD1"/>
    <w:rsid w:val="00700630"/>
    <w:rsid w:val="007A17D4"/>
    <w:rsid w:val="007F1F51"/>
    <w:rsid w:val="008B7A89"/>
    <w:rsid w:val="00963025"/>
    <w:rsid w:val="009A6982"/>
    <w:rsid w:val="00AC39A8"/>
    <w:rsid w:val="00C33CFA"/>
    <w:rsid w:val="00CF54F2"/>
    <w:rsid w:val="00D7270D"/>
    <w:rsid w:val="00F438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9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51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12F"/>
  </w:style>
  <w:style w:type="paragraph" w:styleId="Footer">
    <w:name w:val="footer"/>
    <w:basedOn w:val="Normal"/>
    <w:link w:val="FooterChar"/>
    <w:uiPriority w:val="99"/>
    <w:unhideWhenUsed/>
    <w:rsid w:val="005651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12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568</Words>
  <Characters>3240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2018-04-02T01:05:00Z</dcterms:created>
  <dcterms:modified xsi:type="dcterms:W3CDTF">2018-04-02T01:05:00Z</dcterms:modified>
</cp:coreProperties>
</file>